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4"/>
        <w:tblW w:w="90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1047"/>
        <w:gridCol w:w="654"/>
        <w:gridCol w:w="283"/>
        <w:gridCol w:w="284"/>
        <w:gridCol w:w="425"/>
        <w:gridCol w:w="142"/>
        <w:gridCol w:w="709"/>
        <w:gridCol w:w="7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（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防艾经费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七星区卫生健康局</w:t>
            </w:r>
          </w:p>
        </w:tc>
        <w:tc>
          <w:tcPr>
            <w:tcW w:w="9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21"/>
                <w:szCs w:val="21"/>
              </w:rPr>
            </w:pPr>
            <w:r>
              <w:rPr>
                <w:rFonts w:hAnsi="黑体" w:eastAsia="黑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七星区卫生健康局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30.89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30.89</w:t>
            </w:r>
          </w:p>
        </w:tc>
        <w:tc>
          <w:tcPr>
            <w:tcW w:w="9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15.66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30.89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30.89</w:t>
            </w:r>
          </w:p>
        </w:tc>
        <w:tc>
          <w:tcPr>
            <w:tcW w:w="9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0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2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2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352" w:firstLineChars="196"/>
              <w:jc w:val="both"/>
              <w:textAlignment w:val="auto"/>
              <w:outlineLvl w:val="9"/>
              <w:rPr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根据《桂林市2020年防治艾滋病攻坚工程考核评估细则》要求，县（区）按照1元/人的标准足额投入。我辖区30.89万人口，按1元/人的标准需投入30.89万元开展防艾工作。</w:t>
            </w:r>
          </w:p>
        </w:tc>
        <w:tc>
          <w:tcPr>
            <w:tcW w:w="320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完成防艾工作各项指标。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遏制艾滋病传播与蔓延，加大防艾宣传力度，确保防艾攻坚工程的顺利实施。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47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完成防艾工作各项指标。</w:t>
            </w:r>
          </w:p>
        </w:tc>
        <w:tc>
          <w:tcPr>
            <w:tcW w:w="654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4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4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1.城镇和农村居民艾滋病防治知识知晓率均达85%以上。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晓率均达85%以上</w:t>
            </w: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2.青年学生艾滋病防治知识知晓率达90%以上。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知晓率达90%以上</w:t>
            </w: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3.感染者/病人中，规范随访管理的比例达90%以上。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90%以上</w:t>
            </w: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2021年底完成</w:t>
            </w:r>
          </w:p>
        </w:tc>
        <w:tc>
          <w:tcPr>
            <w:tcW w:w="1047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4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5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4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5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印刷费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25万元</w:t>
            </w: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办公费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1万元</w:t>
            </w: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差旅费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0.5万元</w:t>
            </w: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会议费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1万元</w:t>
            </w: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培训费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1万元</w:t>
            </w: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其他商品和服务支出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2.39万元</w:t>
            </w: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经济效益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指标1：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指标2：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……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社会效益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指标1：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指标2：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……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生态效益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指标1：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指标2：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……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满意度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服务满意度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90%以上</w:t>
            </w: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90%以上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……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</w:tbl>
    <w:p>
      <w:pPr>
        <w:widowControl/>
        <w:spacing w:line="240" w:lineRule="exact"/>
        <w:jc w:val="left"/>
        <w:rPr>
          <w:rFonts w:hint="eastAsia" w:ascii="宋体" w:hAnsi="宋体" w:cs="宋体"/>
          <w:kern w:val="0"/>
          <w:sz w:val="18"/>
          <w:szCs w:val="18"/>
          <w:lang w:val="en-US" w:eastAsia="zh-CN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4MGFjYjRmZDJlOTUzNDdhYzliMmQxMzU2Nzk5Y2QifQ=="/>
  </w:docVars>
  <w:rsids>
    <w:rsidRoot w:val="04DD096E"/>
    <w:rsid w:val="01934C26"/>
    <w:rsid w:val="04DD096E"/>
    <w:rsid w:val="05BA6B57"/>
    <w:rsid w:val="07BD2E88"/>
    <w:rsid w:val="08962E58"/>
    <w:rsid w:val="0A0D4796"/>
    <w:rsid w:val="110866AF"/>
    <w:rsid w:val="11991E6A"/>
    <w:rsid w:val="14DA6F32"/>
    <w:rsid w:val="17AC65AC"/>
    <w:rsid w:val="1B4B4687"/>
    <w:rsid w:val="222636D2"/>
    <w:rsid w:val="25EF55EE"/>
    <w:rsid w:val="26CA7ABC"/>
    <w:rsid w:val="29EC5A8D"/>
    <w:rsid w:val="2CE97A41"/>
    <w:rsid w:val="327D09C2"/>
    <w:rsid w:val="3444070E"/>
    <w:rsid w:val="37A46E83"/>
    <w:rsid w:val="3808174C"/>
    <w:rsid w:val="399020B8"/>
    <w:rsid w:val="40B373A0"/>
    <w:rsid w:val="45F91336"/>
    <w:rsid w:val="47C1769B"/>
    <w:rsid w:val="4ADD7443"/>
    <w:rsid w:val="4FC37B05"/>
    <w:rsid w:val="512B7981"/>
    <w:rsid w:val="5277085A"/>
    <w:rsid w:val="565476FD"/>
    <w:rsid w:val="579D4337"/>
    <w:rsid w:val="6118758D"/>
    <w:rsid w:val="618F4DBA"/>
    <w:rsid w:val="621070FF"/>
    <w:rsid w:val="625A0DF4"/>
    <w:rsid w:val="684A1D7D"/>
    <w:rsid w:val="69830A43"/>
    <w:rsid w:val="6A9426E7"/>
    <w:rsid w:val="6E915920"/>
    <w:rsid w:val="70140DFF"/>
    <w:rsid w:val="70EC6D87"/>
    <w:rsid w:val="71307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515</Words>
  <Characters>610</Characters>
  <Lines>0</Lines>
  <Paragraphs>0</Paragraphs>
  <ScaleCrop>false</ScaleCrop>
  <LinksUpToDate>false</LinksUpToDate>
  <CharactersWithSpaces>618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lenovo</cp:lastModifiedBy>
  <dcterms:modified xsi:type="dcterms:W3CDTF">2022-06-22T04:07:12Z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  <property fmtid="{D5CDD505-2E9C-101B-9397-08002B2CF9AE}" pid="3" name="ICV">
    <vt:lpwstr>2A28544FF7CF4DE3BFE75C642A4F8FF9</vt:lpwstr>
  </property>
</Properties>
</file>